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77777777" w:rsidR="00FE6979" w:rsidRDefault="00FE6979" w:rsidP="00FE6979">
      <w:pPr>
        <w:jc w:val="center"/>
        <w:rPr>
          <w:b/>
          <w:bCs/>
          <w:noProof/>
          <w:sz w:val="148"/>
          <w:szCs w:val="148"/>
          <w:lang w:val="en-US"/>
        </w:rPr>
      </w:pP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572BEB52" w14:textId="77777777" w:rsidR="009A3C58" w:rsidRPr="00777D10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AE4348" w:rsidRDefault="00BB6BD6" w:rsidP="00BB6BD6">
      <w:pPr>
        <w:jc w:val="center"/>
        <w:rPr>
          <w:b/>
          <w:bCs/>
          <w:noProof/>
          <w:sz w:val="28"/>
          <w:szCs w:val="28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AE4348">
        <w:rPr>
          <w:b/>
          <w:bCs/>
          <w:noProof/>
          <w:sz w:val="28"/>
          <w:szCs w:val="28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Pr="00D14611" w:rsidRDefault="007111D6" w:rsidP="007111D6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E5806CD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src</w:t>
      </w:r>
    </w:p>
    <w:p w14:paraId="4209D511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-  </w:t>
      </w:r>
      <w:r w:rsidRPr="00D14611">
        <w:rPr>
          <w:sz w:val="28"/>
          <w:szCs w:val="28"/>
          <w:lang w:val="en-US"/>
        </w:rPr>
        <w:t>javac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E3FCAEA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34815B19" w14:textId="77777777" w:rsidR="00D679D6" w:rsidRDefault="007111D6" w:rsidP="00D679D6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35EF33E" w14:textId="77777777" w:rsidR="00D679D6" w:rsidRDefault="00D6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30BAB415" w14:textId="580A5AA7" w:rsidR="00EB75FD" w:rsidRPr="000C239E" w:rsidRDefault="007B2213" w:rsidP="00EB75FD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abstract</w:t>
      </w:r>
      <w:r w:rsidRPr="000C239E">
        <w:rPr>
          <w:b/>
          <w:bCs/>
          <w:noProof/>
          <w:sz w:val="28"/>
          <w:szCs w:val="28"/>
        </w:rPr>
        <w:t xml:space="preserve"> </w:t>
      </w:r>
      <w:r w:rsidRPr="000C239E">
        <w:rPr>
          <w:b/>
          <w:bCs/>
          <w:noProof/>
          <w:sz w:val="28"/>
          <w:szCs w:val="28"/>
          <w:lang w:val="en-US"/>
        </w:rPr>
        <w:t>class</w:t>
      </w:r>
      <w:r w:rsidRPr="000C239E">
        <w:rPr>
          <w:b/>
          <w:bCs/>
          <w:noProof/>
          <w:sz w:val="28"/>
          <w:szCs w:val="28"/>
        </w:rPr>
        <w:t xml:space="preserve"> – </w:t>
      </w:r>
      <w:r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(@</w:t>
      </w:r>
      <w:r w:rsidRPr="000C239E">
        <w:rPr>
          <w:noProof/>
          <w:sz w:val="28"/>
          <w:szCs w:val="28"/>
          <w:lang w:val="en-US"/>
        </w:rPr>
        <w:t>Override</w:t>
      </w:r>
      <w:r w:rsidRPr="000C239E">
        <w:rPr>
          <w:noProof/>
          <w:sz w:val="28"/>
          <w:szCs w:val="28"/>
        </w:rPr>
        <w:t>) все его абстрактные методы. Тем не менее, конструкторы разрешены.</w:t>
      </w:r>
    </w:p>
    <w:p w14:paraId="3383289E" w14:textId="450AFF0C" w:rsidR="00455756" w:rsidRPr="000C239E" w:rsidRDefault="00EB75FD">
      <w:pPr>
        <w:rPr>
          <w:sz w:val="28"/>
          <w:szCs w:val="28"/>
        </w:rPr>
      </w:pPr>
      <w:r w:rsidRPr="000C239E">
        <w:rPr>
          <w:b/>
          <w:bCs/>
          <w:sz w:val="28"/>
          <w:szCs w:val="28"/>
        </w:rPr>
        <w:t>Полиморфизм</w:t>
      </w:r>
      <w:r w:rsidRPr="000C239E">
        <w:rPr>
          <w:sz w:val="28"/>
          <w:szCs w:val="28"/>
        </w:rP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039044C1">
            <wp:extent cx="3752244" cy="2865422"/>
            <wp:effectExtent l="0" t="0" r="635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012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0C239E" w:rsidRDefault="00455756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Стандартные методы (</w:t>
      </w:r>
      <w:r w:rsidRPr="000C239E">
        <w:rPr>
          <w:noProof/>
          <w:sz w:val="28"/>
          <w:szCs w:val="28"/>
          <w:lang w:val="en-US"/>
        </w:rPr>
        <w:t>dafault</w:t>
      </w:r>
      <w:r w:rsidRPr="000C239E">
        <w:rPr>
          <w:noProof/>
          <w:sz w:val="28"/>
          <w:szCs w:val="28"/>
        </w:rPr>
        <w:t>), множественная реализация (</w:t>
      </w:r>
      <w:r w:rsidRPr="000C239E">
        <w:rPr>
          <w:noProof/>
          <w:sz w:val="28"/>
          <w:szCs w:val="28"/>
          <w:lang w:val="en-US"/>
        </w:rPr>
        <w:t>implements</w:t>
      </w:r>
      <w:r w:rsidRPr="000C239E">
        <w:rPr>
          <w:noProof/>
          <w:sz w:val="28"/>
          <w:szCs w:val="28"/>
        </w:rPr>
        <w:t xml:space="preserve"> …), расширение интерфейса в другом интерфейсе</w:t>
      </w:r>
      <w:r w:rsidR="002D5042"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intarface</w:t>
      </w:r>
      <w:r w:rsidRPr="000C239E">
        <w:rPr>
          <w:noProof/>
          <w:sz w:val="28"/>
          <w:szCs w:val="28"/>
        </w:rPr>
        <w:t xml:space="preserve">_1 </w:t>
      </w:r>
      <w:r w:rsidRPr="000C239E">
        <w:rPr>
          <w:noProof/>
          <w:sz w:val="28"/>
          <w:szCs w:val="28"/>
          <w:lang w:val="en-US"/>
        </w:rPr>
        <w:t>extends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>_2)</w:t>
      </w:r>
      <w:r w:rsidR="00C430D1" w:rsidRPr="000C239E">
        <w:rPr>
          <w:noProof/>
          <w:sz w:val="28"/>
          <w:szCs w:val="28"/>
        </w:rPr>
        <w:t xml:space="preserve">, </w:t>
      </w:r>
      <w:r w:rsidR="00C430D1" w:rsidRPr="000C239E">
        <w:rPr>
          <w:noProof/>
          <w:sz w:val="28"/>
          <w:szCs w:val="28"/>
          <w:lang w:val="en-US"/>
        </w:rPr>
        <w:t>private</w:t>
      </w:r>
      <w:r w:rsidR="00C430D1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</w:t>
      </w:r>
      <w:r w:rsidR="002D5042" w:rsidRPr="000C239E">
        <w:rPr>
          <w:noProof/>
          <w:sz w:val="28"/>
          <w:szCs w:val="28"/>
        </w:rPr>
        <w:t>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 w:rsidRPr="000C239E">
        <w:rPr>
          <w:noProof/>
          <w:sz w:val="28"/>
          <w:szCs w:val="28"/>
        </w:rPr>
        <w:t xml:space="preserve"> Объект создавать в </w:t>
      </w:r>
      <w:r w:rsidR="00C67EB6" w:rsidRPr="000C239E">
        <w:rPr>
          <w:noProof/>
          <w:sz w:val="28"/>
          <w:szCs w:val="28"/>
          <w:lang w:val="en-US"/>
        </w:rPr>
        <w:t>interface</w:t>
      </w:r>
      <w:r w:rsidR="00C67EB6"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(переопределять </w:t>
      </w:r>
      <w:r w:rsidR="00C67EB6" w:rsidRPr="000C239E">
        <w:rPr>
          <w:noProof/>
          <w:sz w:val="28"/>
          <w:szCs w:val="28"/>
          <w:lang w:val="en-US"/>
        </w:rPr>
        <w:t>default</w:t>
      </w:r>
      <w:r w:rsidR="00C67EB6" w:rsidRPr="000C239E">
        <w:rPr>
          <w:noProof/>
          <w:sz w:val="28"/>
          <w:szCs w:val="28"/>
        </w:rPr>
        <w:t xml:space="preserve"> необязательно).</w:t>
      </w:r>
      <w:r w:rsidR="0068106D" w:rsidRPr="000C239E">
        <w:rPr>
          <w:noProof/>
          <w:sz w:val="28"/>
          <w:szCs w:val="28"/>
        </w:rPr>
        <w:t xml:space="preserve">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32743F15" w14:textId="4D0BA9ED" w:rsidR="00FE05F3" w:rsidRPr="00DD5CC6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ABSTRACTION</w:t>
      </w:r>
    </w:p>
    <w:p w14:paraId="3632A0F4" w14:textId="77C92A87" w:rsidR="00B41E3C" w:rsidRPr="00DD5CC6" w:rsidRDefault="001F7797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 w:rsidRPr="00DD5CC6">
        <w:rPr>
          <w:noProof/>
          <w:sz w:val="28"/>
          <w:szCs w:val="28"/>
        </w:rPr>
        <w:t xml:space="preserve"> «Знаем что делает объект, но не знаем как».</w:t>
      </w:r>
    </w:p>
    <w:p w14:paraId="0CBE3378" w14:textId="77777777" w:rsidR="00983EBC" w:rsidRPr="00DD5CC6" w:rsidRDefault="00B41E3C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 w:rsidRPr="00DD5CC6">
        <w:rPr>
          <w:noProof/>
          <w:sz w:val="28"/>
          <w:szCs w:val="28"/>
        </w:rPr>
        <w:t xml:space="preserve"> </w:t>
      </w:r>
    </w:p>
    <w:p w14:paraId="1CDA02F3" w14:textId="4B94544D" w:rsidR="00B41E3C" w:rsidRPr="00DD5CC6" w:rsidRDefault="00AB5A93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</w:rPr>
        <w:t xml:space="preserve">В абстрактном классе можно использовать обычные (не </w:t>
      </w:r>
      <w:r w:rsidR="007004CE" w:rsidRPr="00DD5CC6">
        <w:rPr>
          <w:noProof/>
          <w:sz w:val="28"/>
          <w:szCs w:val="28"/>
          <w:lang w:val="en-US"/>
        </w:rPr>
        <w:t>static</w:t>
      </w:r>
      <w:r w:rsidR="007004CE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  <w:lang w:val="en-US"/>
        </w:rPr>
        <w:t>final</w:t>
      </w:r>
      <w:r w:rsidR="007004CE" w:rsidRPr="00DD5CC6">
        <w:rPr>
          <w:noProof/>
          <w:sz w:val="28"/>
          <w:szCs w:val="28"/>
        </w:rPr>
        <w:t xml:space="preserve"> поля, конструкторы). </w:t>
      </w:r>
    </w:p>
    <w:p w14:paraId="4ACD97D8" w14:textId="5F468DDE" w:rsidR="00983EBC" w:rsidRPr="00DD5CC6" w:rsidRDefault="00A65FD5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Если наследуем абстрактный класс, то обязаны имплиментировать (реализовывать) все его абстрактные методы.</w:t>
      </w:r>
      <w:r w:rsidR="00983EBC" w:rsidRPr="00DD5CC6">
        <w:rPr>
          <w:noProof/>
          <w:sz w:val="28"/>
          <w:szCs w:val="28"/>
        </w:rPr>
        <w:t xml:space="preserve"> Можно унаследовать только один абстрактный класс</w:t>
      </w:r>
      <w:r w:rsidR="001B024D" w:rsidRPr="00DD5CC6">
        <w:rPr>
          <w:noProof/>
          <w:sz w:val="28"/>
          <w:szCs w:val="28"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Состояние и поведение</w:t>
      </w:r>
      <w:r w:rsidR="00DE6F08" w:rsidRPr="00DE6F08">
        <w:rPr>
          <w:b/>
          <w:bCs/>
          <w:noProof/>
          <w:sz w:val="28"/>
          <w:szCs w:val="28"/>
        </w:rPr>
        <w:t>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DD5CC6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INTERFACE</w:t>
      </w:r>
    </w:p>
    <w:p w14:paraId="6F78D87D" w14:textId="0852AA36" w:rsidR="001433F3" w:rsidRPr="00DD5CC6" w:rsidRDefault="001433F3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Pr="00DD5CC6">
        <w:rPr>
          <w:noProof/>
          <w:sz w:val="28"/>
          <w:szCs w:val="28"/>
          <w:lang w:val="en-US"/>
        </w:rPr>
        <w:t>Iterable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Cloneable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Comparable</w:t>
      </w:r>
      <w:r w:rsidRPr="00DD5CC6">
        <w:rPr>
          <w:noProof/>
          <w:sz w:val="28"/>
          <w:szCs w:val="28"/>
        </w:rPr>
        <w:t>)</w:t>
      </w:r>
      <w:r w:rsidR="00245ECA" w:rsidRPr="00DD5CC6">
        <w:rPr>
          <w:noProof/>
          <w:sz w:val="28"/>
          <w:szCs w:val="28"/>
        </w:rPr>
        <w:t>.</w:t>
      </w:r>
      <w:r w:rsidR="00E85169" w:rsidRPr="00DD5CC6">
        <w:rPr>
          <w:noProof/>
          <w:sz w:val="28"/>
          <w:szCs w:val="28"/>
        </w:rPr>
        <w:t xml:space="preserve"> Все методы всегда </w:t>
      </w:r>
      <w:r w:rsidR="00E85169" w:rsidRPr="00DD5CC6">
        <w:rPr>
          <w:b/>
          <w:bCs/>
          <w:noProof/>
          <w:sz w:val="28"/>
          <w:szCs w:val="28"/>
        </w:rPr>
        <w:t>публичные</w:t>
      </w:r>
      <w:r w:rsidR="00E85169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E85169" w:rsidRPr="00DD5CC6">
        <w:rPr>
          <w:noProof/>
          <w:sz w:val="28"/>
          <w:szCs w:val="28"/>
          <w:lang w:val="en-US"/>
        </w:rPr>
        <w:t>static</w:t>
      </w:r>
      <w:r w:rsidR="00E85169" w:rsidRPr="00DD5CC6">
        <w:rPr>
          <w:noProof/>
          <w:sz w:val="28"/>
          <w:szCs w:val="28"/>
        </w:rPr>
        <w:t xml:space="preserve"> </w:t>
      </w:r>
      <w:r w:rsidR="00E85169" w:rsidRPr="00DD5CC6">
        <w:rPr>
          <w:noProof/>
          <w:sz w:val="28"/>
          <w:szCs w:val="28"/>
          <w:lang w:val="en-US"/>
        </w:rPr>
        <w:t>final</w:t>
      </w:r>
      <w:r w:rsidR="00E85169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</w:t>
      </w:r>
      <w:r w:rsidR="00185EFD" w:rsidRPr="00DD5CC6">
        <w:rPr>
          <w:noProof/>
          <w:sz w:val="28"/>
          <w:szCs w:val="28"/>
        </w:rPr>
        <w:t>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Только поведение.</w:t>
      </w:r>
    </w:p>
    <w:p w14:paraId="370C6D25" w14:textId="63B91251" w:rsidR="00185EFD" w:rsidRPr="00DD5CC6" w:rsidRDefault="00185EFD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 xml:space="preserve">Добавляет расходы за счет этих </w:t>
      </w:r>
      <w:r w:rsidR="00B50F9D" w:rsidRPr="00DD5CC6">
        <w:rPr>
          <w:noProof/>
          <w:sz w:val="28"/>
          <w:szCs w:val="28"/>
        </w:rPr>
        <w:lastRenderedPageBreak/>
        <w:t>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5352E44D" w14:textId="660B0FAE" w:rsidR="007C7936" w:rsidRPr="00DD5CC6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POL</w:t>
      </w:r>
      <w:r w:rsidR="00BF1428" w:rsidRPr="00DD5CC6">
        <w:rPr>
          <w:b/>
          <w:bCs/>
          <w:noProof/>
          <w:sz w:val="28"/>
          <w:szCs w:val="28"/>
          <w:lang w:val="en-US"/>
        </w:rPr>
        <w:t>Y</w:t>
      </w:r>
      <w:r w:rsidRPr="00DD5CC6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Pr="00DD5CC6" w:rsidRDefault="007C7936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Принцип ООП, позволяющий работать с </w:t>
      </w:r>
      <w:r w:rsidR="009007A6" w:rsidRPr="00DD5CC6">
        <w:rPr>
          <w:noProof/>
          <w:sz w:val="28"/>
          <w:szCs w:val="28"/>
        </w:rPr>
        <w:t xml:space="preserve">разными </w:t>
      </w:r>
      <w:r w:rsidRPr="00DD5CC6">
        <w:rPr>
          <w:noProof/>
          <w:sz w:val="28"/>
          <w:szCs w:val="28"/>
        </w:rPr>
        <w:t>объектами через их общий интерфейс, а не через конкретные реалзиации. Один интерфейс – много реализаций.</w:t>
      </w:r>
    </w:p>
    <w:p w14:paraId="36CF0D12" w14:textId="0470B281" w:rsidR="004B5F01" w:rsidRPr="00DD5CC6" w:rsidRDefault="0084627C" w:rsidP="004B5F01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Динамический полиморфизм – (</w:t>
      </w:r>
      <w:r w:rsidRPr="00DD5CC6">
        <w:rPr>
          <w:noProof/>
          <w:sz w:val="28"/>
          <w:szCs w:val="28"/>
          <w:lang w:val="en-US"/>
        </w:rPr>
        <w:t>run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переопределения.</w:t>
      </w:r>
      <w:r w:rsidR="004B5F01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</w:t>
      </w:r>
      <w:r w:rsidR="00B20A9A">
        <w:rPr>
          <w:noProof/>
          <w:sz w:val="28"/>
          <w:szCs w:val="28"/>
        </w:rPr>
        <w:t xml:space="preserve"> во время компиляции.</w:t>
      </w:r>
    </w:p>
    <w:p w14:paraId="52829980" w14:textId="4819BA2C" w:rsidR="0084627C" w:rsidRPr="00DD5CC6" w:rsidRDefault="0084627C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Статический полиморфизм – (</w:t>
      </w:r>
      <w:r w:rsidRPr="00DD5CC6">
        <w:rPr>
          <w:noProof/>
          <w:sz w:val="28"/>
          <w:szCs w:val="28"/>
          <w:lang w:val="en-US"/>
        </w:rPr>
        <w:t>compile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перегрузки.</w:t>
      </w:r>
      <w:r w:rsidR="004B5F01">
        <w:rPr>
          <w:noProof/>
          <w:sz w:val="28"/>
          <w:szCs w:val="28"/>
        </w:rPr>
        <w:t xml:space="preserve"> 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40683D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5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40683D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40683D" w:rsidRDefault="00BB523C" w:rsidP="00F660A1">
      <w:pPr>
        <w:rPr>
          <w:rFonts w:ascii="Calibri" w:hAnsi="Calibri" w:cs="Calibri"/>
          <w:noProof/>
          <w:sz w:val="28"/>
          <w:szCs w:val="28"/>
        </w:rPr>
      </w:pPr>
    </w:p>
    <w:p w14:paraId="6DCF7A78" w14:textId="77777777" w:rsidR="00297301" w:rsidRPr="0040683D" w:rsidRDefault="00297301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40683D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40683D" w:rsidRDefault="00A0047E" w:rsidP="00A0047E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40683D" w:rsidRDefault="000C7F39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Default="0040683D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50288202" w14:textId="490777D6" w:rsidR="003F1853" w:rsidRDefault="0040683D" w:rsidP="0040683D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>
        <w:rPr>
          <w:rFonts w:ascii="Calibri" w:hAnsi="Calibri"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Default="0040683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>Заменяет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шаблонный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код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>
        <w:rPr>
          <w:rFonts w:ascii="Calibri" w:hAnsi="Calibri" w:cs="Calibri"/>
          <w:noProof/>
          <w:sz w:val="32"/>
          <w:szCs w:val="32"/>
          <w:lang w:val="en-US"/>
        </w:rPr>
        <w:t>constructor+getter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setter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toString+</w:t>
      </w:r>
      <w:r w:rsidR="00961040">
        <w:rPr>
          <w:rFonts w:ascii="Calibri" w:hAnsi="Calibri" w:cs="Calibri"/>
          <w:noProof/>
          <w:sz w:val="32"/>
          <w:szCs w:val="32"/>
          <w:lang w:val="en-US"/>
        </w:rPr>
        <w:t>equals&amp;&amp;</w:t>
      </w:r>
      <w:r>
        <w:rPr>
          <w:rFonts w:ascii="Calibri" w:hAnsi="Calibri" w:cs="Calibri"/>
          <w:noProof/>
          <w:sz w:val="32"/>
          <w:szCs w:val="32"/>
          <w:lang w:val="en-US"/>
        </w:rPr>
        <w:t>hashCode+toSrtin</w:t>
      </w:r>
      <w:r w:rsidR="00093813">
        <w:rPr>
          <w:rFonts w:ascii="Calibri" w:hAnsi="Calibri"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8C2EBE" w:rsidRDefault="003E2EB9" w:rsidP="0040683D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Например, если поле класса аннторировать как </w:t>
      </w:r>
      <w:r w:rsidRPr="003E2EB9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Getter</w:t>
      </w:r>
      <w:r>
        <w:rPr>
          <w:rFonts w:ascii="Calibri" w:hAnsi="Calibri" w:cs="Calibri"/>
          <w:noProof/>
          <w:sz w:val="32"/>
          <w:szCs w:val="32"/>
        </w:rPr>
        <w:t xml:space="preserve">, то во время </w:t>
      </w:r>
      <w:r w:rsidRPr="003E2EB9">
        <w:rPr>
          <w:rFonts w:ascii="Calibri" w:hAnsi="Calibri" w:cs="Calibri"/>
          <w:b/>
          <w:bCs/>
          <w:noProof/>
          <w:sz w:val="32"/>
          <w:szCs w:val="32"/>
        </w:rPr>
        <w:t>компиляции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 w:rsidR="00081D54">
        <w:rPr>
          <w:rFonts w:ascii="Calibri" w:hAnsi="Calibri" w:cs="Calibri"/>
          <w:noProof/>
          <w:sz w:val="32"/>
          <w:szCs w:val="32"/>
        </w:rPr>
        <w:t xml:space="preserve">(сборки проекта)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Pr="003E2EB9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добавит в класс метод для чтения значения этого поля самостоятельно.</w:t>
      </w:r>
      <w:r w:rsidR="008B77C4">
        <w:rPr>
          <w:rFonts w:ascii="Calibri" w:hAnsi="Calibri" w:cs="Calibri"/>
          <w:noProof/>
          <w:sz w:val="32"/>
          <w:szCs w:val="32"/>
        </w:rPr>
        <w:t xml:space="preserve"> Таким образом, </w:t>
      </w:r>
      <w:r w:rsidR="008B77C4"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="008B77C4" w:rsidRPr="008B77C4">
        <w:rPr>
          <w:rFonts w:ascii="Calibri" w:hAnsi="Calibri" w:cs="Calibri"/>
          <w:noProof/>
          <w:sz w:val="32"/>
          <w:szCs w:val="32"/>
        </w:rPr>
        <w:t xml:space="preserve"> </w:t>
      </w:r>
      <w:r w:rsidR="008B77C4">
        <w:rPr>
          <w:rFonts w:ascii="Calibri" w:hAnsi="Calibri" w:cs="Calibri"/>
          <w:noProof/>
          <w:sz w:val="32"/>
          <w:szCs w:val="32"/>
        </w:rPr>
        <w:t>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>
        <w:rPr>
          <w:rFonts w:ascii="Calibri" w:hAnsi="Calibri" w:cs="Calibri"/>
          <w:noProof/>
          <w:sz w:val="32"/>
          <w:szCs w:val="32"/>
        </w:rPr>
        <w:t xml:space="preserve"> и методов </w:t>
      </w:r>
      <w:r w:rsidR="005E6536">
        <w:rPr>
          <w:rFonts w:ascii="Calibri" w:hAnsi="Calibri" w:cs="Calibri"/>
          <w:noProof/>
          <w:sz w:val="32"/>
          <w:szCs w:val="32"/>
          <w:lang w:val="en-US"/>
        </w:rPr>
        <w:t>Object</w:t>
      </w:r>
      <w:r w:rsidR="004C340E">
        <w:rPr>
          <w:rFonts w:ascii="Calibri" w:hAnsi="Calibri" w:cs="Calibri"/>
          <w:noProof/>
          <w:sz w:val="32"/>
          <w:szCs w:val="32"/>
        </w:rPr>
        <w:t>.</w:t>
      </w:r>
    </w:p>
    <w:p w14:paraId="026BCDDD" w14:textId="60949565" w:rsidR="00825CFD" w:rsidRDefault="00825CF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t>@Getter, @Setter, @ToString, @EqualsAndHashCode (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 xml:space="preserve">of = </w:t>
      </w:r>
      <w:r w:rsidR="00112886">
        <w:rPr>
          <w:rFonts w:ascii="Calibri" w:hAnsi="Calibri" w:cs="Calibri"/>
          <w:noProof/>
          <w:sz w:val="32"/>
          <w:szCs w:val="32"/>
          <w:lang w:val="en-US"/>
        </w:rPr>
        <w:t>{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“email”</w:t>
      </w:r>
      <w:r w:rsidR="004B2F08">
        <w:rPr>
          <w:rFonts w:ascii="Calibri" w:hAnsi="Calibri" w:cs="Calibri"/>
          <w:noProof/>
          <w:sz w:val="32"/>
          <w:szCs w:val="32"/>
          <w:lang w:val="en-US"/>
        </w:rPr>
        <w:t>}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4A721C">
        <w:rPr>
          <w:rFonts w:ascii="Calibri" w:hAnsi="Calibri" w:cs="Calibri"/>
          <w:noProof/>
          <w:sz w:val="32"/>
          <w:szCs w:val="32"/>
          <w:lang w:val="en-US"/>
        </w:rPr>
        <w:t>,</w:t>
      </w:r>
    </w:p>
    <w:p w14:paraId="4D803A87" w14:textId="7F41E905" w:rsidR="00EF3518" w:rsidRDefault="004A721C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 w:rsidRPr="00E20B8E">
        <w:rPr>
          <w:rFonts w:ascii="Calibri" w:hAnsi="Calibri" w:cs="Calibri"/>
          <w:noProof/>
          <w:sz w:val="32"/>
          <w:szCs w:val="32"/>
          <w:lang w:val="en-US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AllArgsConstructor</w:t>
      </w:r>
      <w:r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>
        <w:rPr>
          <w:rFonts w:ascii="Calibri" w:hAnsi="Calibri" w:cs="Calibri"/>
          <w:noProof/>
          <w:sz w:val="32"/>
          <w:szCs w:val="32"/>
          <w:lang w:val="en-US"/>
        </w:rPr>
        <w:t>NoArgsConstructor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RequiredArgsConstructor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BA1BF9">
        <w:rPr>
          <w:rFonts w:ascii="Calibri" w:hAnsi="Calibri" w:cs="Calibri"/>
          <w:noProof/>
          <w:sz w:val="32"/>
          <w:szCs w:val="32"/>
        </w:rPr>
        <w:t>только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06229E">
        <w:rPr>
          <w:rFonts w:ascii="Calibri" w:hAnsi="Calibri" w:cs="Calibri"/>
          <w:noProof/>
          <w:sz w:val="32"/>
          <w:szCs w:val="32"/>
        </w:rPr>
        <w:t>и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отмеченные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No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Null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9060B5">
        <w:rPr>
          <w:rFonts w:ascii="Calibri" w:hAnsi="Calibri" w:cs="Calibri"/>
          <w:noProof/>
          <w:sz w:val="32"/>
          <w:szCs w:val="32"/>
        </w:rPr>
        <w:t>могут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быть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не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  <w:lang w:val="en-US"/>
        </w:rPr>
        <w:t>final)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2934AE">
        <w:rPr>
          <w:rFonts w:ascii="Calibri" w:hAnsi="Calibri" w:cs="Calibri"/>
          <w:noProof/>
          <w:sz w:val="32"/>
          <w:szCs w:val="32"/>
        </w:rPr>
        <w:t>проверяет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неинициализированное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значение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2934AE">
        <w:rPr>
          <w:rFonts w:ascii="Calibri" w:hAnsi="Calibri" w:cs="Calibri"/>
          <w:noProof/>
          <w:sz w:val="32"/>
          <w:szCs w:val="32"/>
        </w:rPr>
        <w:t>замена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throw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new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NullPointerException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E20B8E">
        <w:rPr>
          <w:rFonts w:ascii="Calibri" w:hAnsi="Calibri" w:cs="Calibri"/>
          <w:noProof/>
          <w:sz w:val="32"/>
          <w:szCs w:val="32"/>
        </w:rPr>
        <w:t>и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Data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all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in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t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oString+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E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qualsHashCode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+RequiredArgsConstructor</w:t>
      </w:r>
      <w:r w:rsidR="00E30635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397C0A">
        <w:rPr>
          <w:rFonts w:ascii="Calibri" w:hAnsi="Calibri" w:cs="Calibri"/>
          <w:noProof/>
          <w:sz w:val="32"/>
          <w:szCs w:val="32"/>
          <w:lang w:val="en-US"/>
        </w:rPr>
        <w:t>.</w:t>
      </w:r>
    </w:p>
    <w:p w14:paraId="1515ECB5" w14:textId="77777777" w:rsidR="00EF3518" w:rsidRDefault="00EF3518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525061" w:rsidRDefault="00EF3518" w:rsidP="00EF3518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52506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Default="00413ECD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Концепции, которые и</w:t>
      </w:r>
      <w:r w:rsidR="006E267C">
        <w:rPr>
          <w:rFonts w:ascii="Calibri" w:hAnsi="Calibri"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6E267C">
        <w:rPr>
          <w:rFonts w:ascii="Calibri" w:hAnsi="Calibri" w:cs="Calibri"/>
          <w:noProof/>
          <w:sz w:val="32"/>
          <w:szCs w:val="32"/>
        </w:rPr>
        <w:t>реализации кокнретных задач.</w:t>
      </w:r>
      <w:r w:rsidR="009F4262" w:rsidRP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</w:rPr>
        <w:t xml:space="preserve">Существует 22 классических паттерна с оптимальными рещениями определенной проблемы, </w:t>
      </w:r>
      <w:r w:rsidR="009F4262" w:rsidRPr="008C4F46">
        <w:rPr>
          <w:rFonts w:ascii="Calibri" w:hAnsi="Calibri" w:cs="Calibri"/>
          <w:noProof/>
          <w:sz w:val="32"/>
          <w:szCs w:val="32"/>
        </w:rPr>
        <w:t>(</w:t>
      </w:r>
      <w:r w:rsidR="009F4262">
        <w:rPr>
          <w:rFonts w:ascii="Calibri" w:hAnsi="Calibri" w:cs="Calibri"/>
          <w:noProof/>
          <w:sz w:val="32"/>
          <w:szCs w:val="32"/>
        </w:rPr>
        <w:t xml:space="preserve">созданные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The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gang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of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4)</w:t>
      </w:r>
      <w:r w:rsidR="009F4262">
        <w:rPr>
          <w:rFonts w:ascii="Calibri" w:hAnsi="Calibri" w:cs="Calibri"/>
          <w:noProof/>
          <w:sz w:val="32"/>
          <w:szCs w:val="32"/>
        </w:rPr>
        <w:t>.</w:t>
      </w:r>
    </w:p>
    <w:p w14:paraId="08B89809" w14:textId="77777777" w:rsidR="009F4262" w:rsidRDefault="009F4262" w:rsidP="006E267C">
      <w:pPr>
        <w:rPr>
          <w:rFonts w:ascii="Calibri" w:hAnsi="Calibri" w:cs="Calibri"/>
          <w:noProof/>
          <w:sz w:val="32"/>
          <w:szCs w:val="32"/>
        </w:rPr>
      </w:pPr>
      <w:r w:rsidRPr="00C75AF6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8C4F46" w:rsidRDefault="008F4A91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Всего </w:t>
      </w:r>
      <w:r w:rsidR="00C43EA6">
        <w:rPr>
          <w:rFonts w:ascii="Calibri" w:hAnsi="Calibri" w:cs="Calibri"/>
          <w:noProof/>
          <w:sz w:val="32"/>
          <w:szCs w:val="32"/>
        </w:rPr>
        <w:t>е</w:t>
      </w:r>
      <w:r w:rsidR="00080B60">
        <w:rPr>
          <w:rFonts w:ascii="Calibri" w:hAnsi="Calibri" w:cs="Calibri"/>
          <w:noProof/>
          <w:sz w:val="32"/>
          <w:szCs w:val="32"/>
        </w:rPr>
        <w:t>сть</w:t>
      </w:r>
      <w:r w:rsidR="00BC480C">
        <w:rPr>
          <w:rFonts w:ascii="Calibri" w:hAnsi="Calibri" w:cs="Calibri"/>
          <w:noProof/>
          <w:sz w:val="32"/>
          <w:szCs w:val="32"/>
        </w:rPr>
        <w:t xml:space="preserve"> три группы:</w:t>
      </w:r>
      <w:r w:rsidR="008C4F46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8C4F46">
        <w:rPr>
          <w:rFonts w:ascii="Calibri" w:hAnsi="Calibri" w:cs="Calibri"/>
          <w:noProof/>
          <w:sz w:val="32"/>
          <w:szCs w:val="32"/>
        </w:rPr>
        <w:t>порождающие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>
        <w:rPr>
          <w:rFonts w:ascii="Calibri" w:hAnsi="Calibri" w:cs="Calibri"/>
          <w:noProof/>
          <w:sz w:val="32"/>
          <w:szCs w:val="32"/>
        </w:rPr>
        <w:t xml:space="preserve">, структурные </w:t>
      </w:r>
      <w:r w:rsidR="00FB0069">
        <w:rPr>
          <w:rFonts w:ascii="Calibri" w:hAnsi="Calibri" w:cs="Calibri"/>
          <w:noProof/>
          <w:sz w:val="32"/>
          <w:szCs w:val="32"/>
        </w:rPr>
        <w:t xml:space="preserve">(построение связей между объектами) </w:t>
      </w:r>
      <w:r w:rsidR="008C4F46">
        <w:rPr>
          <w:rFonts w:ascii="Calibri" w:hAnsi="Calibri" w:cs="Calibri"/>
          <w:noProof/>
          <w:sz w:val="32"/>
          <w:szCs w:val="32"/>
        </w:rPr>
        <w:t>и поведенческие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Default="009E269D" w:rsidP="006E267C">
      <w:pPr>
        <w:rPr>
          <w:rFonts w:ascii="Calibri" w:hAnsi="Calibri" w:cs="Calibri"/>
          <w:noProof/>
          <w:sz w:val="32"/>
          <w:szCs w:val="32"/>
        </w:rPr>
      </w:pPr>
      <w:r w:rsidRPr="009E269D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Default="00E3170D" w:rsidP="006E267C">
      <w:pPr>
        <w:rPr>
          <w:rFonts w:ascii="Calibri" w:hAnsi="Calibri" w:cs="Calibri"/>
          <w:noProof/>
          <w:sz w:val="32"/>
          <w:szCs w:val="32"/>
        </w:rPr>
      </w:pPr>
      <w:r w:rsidRPr="00E3170D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E3170D">
        <w:rPr>
          <w:rFonts w:ascii="Calibri" w:hAnsi="Calibri" w:cs="Calibri"/>
          <w:b/>
          <w:bCs/>
          <w:noProof/>
          <w:sz w:val="32"/>
          <w:szCs w:val="32"/>
          <w:lang w:val="en-US"/>
        </w:rPr>
        <w:t>Builder</w:t>
      </w:r>
      <w:r w:rsidRPr="00E3170D">
        <w:rPr>
          <w:rFonts w:ascii="Calibri" w:hAnsi="Calibri" w:cs="Calibri"/>
          <w:b/>
          <w:bCs/>
          <w:noProof/>
          <w:sz w:val="32"/>
          <w:szCs w:val="32"/>
        </w:rPr>
        <w:t xml:space="preserve"> –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порождающий </w:t>
      </w:r>
      <w:r w:rsidRPr="00CA259E">
        <w:rPr>
          <w:rFonts w:ascii="Calibri" w:hAnsi="Calibri" w:cs="Calibri"/>
          <w:noProof/>
          <w:sz w:val="32"/>
          <w:szCs w:val="32"/>
        </w:rPr>
        <w:t>паттерн</w:t>
      </w:r>
      <w:r>
        <w:rPr>
          <w:rFonts w:ascii="Calibri" w:hAnsi="Calibri" w:cs="Calibri"/>
          <w:noProof/>
          <w:sz w:val="32"/>
          <w:szCs w:val="32"/>
        </w:rPr>
        <w:t xml:space="preserve">, реализация которого есть в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>
        <w:rPr>
          <w:rFonts w:ascii="Calibri" w:hAnsi="Calibri" w:cs="Calibri"/>
          <w:noProof/>
          <w:sz w:val="32"/>
          <w:szCs w:val="32"/>
        </w:rPr>
        <w:t>.</w:t>
      </w:r>
      <w:r w:rsidR="00CA259E">
        <w:rPr>
          <w:rFonts w:ascii="Calibri" w:hAnsi="Calibri"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StringBuilder</w:t>
      </w:r>
      <w:r w:rsidR="00CA259E" w:rsidRPr="00CA259E">
        <w:rPr>
          <w:rFonts w:ascii="Calibri" w:hAnsi="Calibri" w:cs="Calibri"/>
          <w:noProof/>
          <w:sz w:val="32"/>
          <w:szCs w:val="32"/>
        </w:rPr>
        <w:t xml:space="preserve"> </w:t>
      </w:r>
      <w:r w:rsidR="00CA259E">
        <w:rPr>
          <w:rFonts w:ascii="Calibri" w:hAnsi="Calibri" w:cs="Calibri"/>
          <w:noProof/>
          <w:sz w:val="32"/>
          <w:szCs w:val="32"/>
        </w:rPr>
        <w:t xml:space="preserve">(последовательный вызов методов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append</w:t>
      </w:r>
      <w:r w:rsidR="00A52CC9">
        <w:rPr>
          <w:rFonts w:ascii="Calibri" w:hAnsi="Calibri" w:cs="Calibri"/>
          <w:noProof/>
          <w:sz w:val="32"/>
          <w:szCs w:val="32"/>
        </w:rPr>
        <w:t>)</w:t>
      </w:r>
      <w:r w:rsidR="00C432BB">
        <w:rPr>
          <w:rFonts w:ascii="Calibri" w:hAnsi="Calibri" w:cs="Calibri"/>
          <w:noProof/>
          <w:sz w:val="32"/>
          <w:szCs w:val="32"/>
        </w:rPr>
        <w:t>.</w:t>
      </w:r>
    </w:p>
    <w:p w14:paraId="46D8EA97" w14:textId="696BD643" w:rsidR="00172BAF" w:rsidRPr="00525061" w:rsidRDefault="00172BAF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 xml:space="preserve">поэтапно; </w:t>
      </w:r>
      <w:r>
        <w:rPr>
          <w:rFonts w:ascii="Calibri" w:hAnsi="Calibri" w:cs="Calibri"/>
          <w:noProof/>
          <w:sz w:val="32"/>
          <w:szCs w:val="32"/>
        </w:rPr>
        <w:t xml:space="preserve">использовать один и тот же код для создания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>различных типов</w:t>
      </w:r>
      <w:r>
        <w:rPr>
          <w:rFonts w:ascii="Calibri" w:hAnsi="Calibri" w:cs="Calibri"/>
          <w:noProof/>
          <w:sz w:val="32"/>
          <w:szCs w:val="32"/>
        </w:rPr>
        <w:t xml:space="preserve"> объектов</w:t>
      </w:r>
      <w:r w:rsidRPr="00172BAF">
        <w:rPr>
          <w:rFonts w:ascii="Calibri" w:hAnsi="Calibri" w:cs="Calibri"/>
          <w:noProof/>
          <w:sz w:val="32"/>
          <w:szCs w:val="32"/>
        </w:rPr>
        <w:t xml:space="preserve">; </w:t>
      </w:r>
      <w:r>
        <w:rPr>
          <w:rFonts w:ascii="Calibri" w:hAnsi="Calibri" w:cs="Calibri"/>
          <w:noProof/>
          <w:sz w:val="32"/>
          <w:szCs w:val="32"/>
        </w:rPr>
        <w:t>код сборки объекта находится отдельно (изолируется) от основной логики программы.</w:t>
      </w:r>
      <w:r w:rsidR="009E71CC">
        <w:rPr>
          <w:rFonts w:ascii="Calibri" w:hAnsi="Calibri" w:cs="Calibri"/>
          <w:noProof/>
          <w:sz w:val="32"/>
          <w:szCs w:val="32"/>
        </w:rPr>
        <w:t xml:space="preserve"> По сути, </w:t>
      </w:r>
      <w:r w:rsidR="00CC7344">
        <w:rPr>
          <w:rFonts w:ascii="Calibri" w:hAnsi="Calibri" w:cs="Calibri"/>
          <w:noProof/>
          <w:sz w:val="32"/>
          <w:szCs w:val="32"/>
        </w:rPr>
        <w:t>пошаговый</w:t>
      </w:r>
      <w:r w:rsidR="009E71CC">
        <w:rPr>
          <w:rFonts w:ascii="Calibri" w:hAnsi="Calibri" w:cs="Calibri"/>
          <w:noProof/>
          <w:sz w:val="32"/>
          <w:szCs w:val="32"/>
        </w:rPr>
        <w:t xml:space="preserve"> сеттер.</w:t>
      </w:r>
      <w:r w:rsidR="00CC7344">
        <w:rPr>
          <w:rFonts w:ascii="Calibri" w:hAnsi="Calibri" w:cs="Calibri"/>
          <w:noProof/>
          <w:sz w:val="32"/>
          <w:szCs w:val="32"/>
        </w:rPr>
        <w:t xml:space="preserve"> </w:t>
      </w:r>
    </w:p>
    <w:p w14:paraId="66FA6D4A" w14:textId="6839EC34" w:rsidR="001E2D44" w:rsidRPr="00977195" w:rsidRDefault="001E2D44" w:rsidP="006E267C">
      <w:pPr>
        <w:rPr>
          <w:rFonts w:ascii="Calibri" w:hAnsi="Calibri" w:cs="Calibri"/>
          <w:noProof/>
          <w:sz w:val="32"/>
          <w:szCs w:val="32"/>
        </w:rPr>
      </w:pPr>
      <w:r w:rsidRPr="001E2D44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Default="0006229E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06229E">
        <w:rPr>
          <w:rFonts w:ascii="Calibri" w:hAnsi="Calibri" w:cs="Calibri"/>
          <w:b/>
          <w:bCs/>
          <w:noProof/>
          <w:sz w:val="32"/>
          <w:szCs w:val="32"/>
        </w:rPr>
        <w:t>@</w:t>
      </w: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t>Value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– </w:t>
      </w:r>
      <w:r>
        <w:rPr>
          <w:rFonts w:ascii="Calibri" w:hAnsi="Calibri" w:cs="Calibri"/>
          <w:noProof/>
          <w:sz w:val="32"/>
          <w:szCs w:val="32"/>
        </w:rPr>
        <w:t xml:space="preserve">в отличие от </w:t>
      </w:r>
      <w:r w:rsidRPr="0006229E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Data</w:t>
      </w:r>
      <w:r>
        <w:rPr>
          <w:rFonts w:ascii="Calibri" w:hAnsi="Calibri" w:cs="Calibri"/>
          <w:noProof/>
          <w:sz w:val="32"/>
          <w:szCs w:val="32"/>
        </w:rPr>
        <w:t xml:space="preserve">, делает класс 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>неизменяемым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. </w:t>
      </w:r>
      <w:r>
        <w:rPr>
          <w:rFonts w:ascii="Calibri" w:hAnsi="Calibri" w:cs="Calibri"/>
          <w:noProof/>
          <w:sz w:val="32"/>
          <w:szCs w:val="32"/>
        </w:rPr>
        <w:t xml:space="preserve">То есть, все поля станут </w:t>
      </w:r>
      <w:r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926FF9">
        <w:rPr>
          <w:rFonts w:ascii="Calibri" w:hAnsi="Calibri" w:cs="Calibri"/>
          <w:noProof/>
          <w:sz w:val="32"/>
          <w:szCs w:val="32"/>
        </w:rPr>
        <w:t>+</w:t>
      </w:r>
      <w:r w:rsidR="00926FF9">
        <w:rPr>
          <w:rFonts w:ascii="Calibri" w:hAnsi="Calibri" w:cs="Calibri"/>
          <w:noProof/>
          <w:sz w:val="32"/>
          <w:szCs w:val="32"/>
          <w:lang w:val="en-US"/>
        </w:rPr>
        <w:t>private</w:t>
      </w:r>
      <w:r>
        <w:rPr>
          <w:rFonts w:ascii="Calibri" w:hAnsi="Calibri" w:cs="Calibri"/>
          <w:noProof/>
          <w:sz w:val="32"/>
          <w:szCs w:val="32"/>
        </w:rPr>
        <w:t>, и выполниться создание конструктора</w:t>
      </w:r>
      <w:r w:rsidR="00CB2BF7">
        <w:rPr>
          <w:rFonts w:ascii="Calibri" w:hAnsi="Calibri" w:cs="Calibri"/>
          <w:noProof/>
          <w:sz w:val="32"/>
          <w:szCs w:val="32"/>
        </w:rPr>
        <w:t xml:space="preserve"> со всеми полями+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getters</w:t>
      </w:r>
      <w:r w:rsid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toString</w:t>
      </w:r>
      <w:r w:rsidR="00CB2BF7" w:rsidRP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EqualsHashCode</w:t>
      </w:r>
      <w:r w:rsidR="007A15B5">
        <w:rPr>
          <w:rFonts w:ascii="Calibri" w:hAnsi="Calibri" w:cs="Calibri"/>
          <w:noProof/>
          <w:sz w:val="32"/>
          <w:szCs w:val="32"/>
        </w:rPr>
        <w:t>.</w:t>
      </w:r>
    </w:p>
    <w:p w14:paraId="34ABD5FC" w14:textId="50AA494D" w:rsidR="00730437" w:rsidRDefault="00730437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730437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85540A" w:rsidRDefault="007E28F9" w:rsidP="006E267C">
      <w:pPr>
        <w:rPr>
          <w:rFonts w:ascii="Calibri" w:hAnsi="Calibri" w:cs="Calibri"/>
          <w:noProof/>
          <w:sz w:val="32"/>
          <w:szCs w:val="32"/>
        </w:rPr>
      </w:pPr>
      <w:r w:rsidRPr="0085540A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Slf</w:t>
      </w:r>
      <w:r w:rsidRPr="0085540A">
        <w:rPr>
          <w:rFonts w:ascii="Calibri" w:hAnsi="Calibri" w:cs="Calibri"/>
          <w:b/>
          <w:bCs/>
          <w:noProof/>
          <w:sz w:val="32"/>
          <w:szCs w:val="32"/>
        </w:rPr>
        <w:t>4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j</w:t>
      </w:r>
      <w:r w:rsidR="0085540A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85540A">
        <w:rPr>
          <w:rFonts w:ascii="Calibri" w:hAnsi="Calibri" w:cs="Calibri"/>
          <w:noProof/>
          <w:sz w:val="32"/>
          <w:szCs w:val="32"/>
        </w:rPr>
        <w:t xml:space="preserve">заменяет объявление классического </w:t>
      </w:r>
      <w:r w:rsidR="0085540A">
        <w:rPr>
          <w:rFonts w:ascii="Calibri" w:hAnsi="Calibri" w:cs="Calibri"/>
          <w:noProof/>
          <w:sz w:val="32"/>
          <w:szCs w:val="32"/>
          <w:lang w:val="en-US"/>
        </w:rPr>
        <w:t>Logger</w:t>
      </w:r>
      <w:r w:rsidR="0085540A" w:rsidRPr="0085540A">
        <w:rPr>
          <w:rFonts w:ascii="Calibri" w:hAnsi="Calibri" w:cs="Calibri"/>
          <w:noProof/>
          <w:sz w:val="32"/>
          <w:szCs w:val="32"/>
        </w:rPr>
        <w:t>:</w:t>
      </w:r>
    </w:p>
    <w:p w14:paraId="795FE1C0" w14:textId="544E699D" w:rsidR="0085540A" w:rsidRPr="0085540A" w:rsidRDefault="0085540A" w:rsidP="006E267C">
      <w:pPr>
        <w:rPr>
          <w:rFonts w:ascii="Calibri" w:hAnsi="Calibri" w:cs="Calibri"/>
          <w:noProof/>
          <w:sz w:val="32"/>
          <w:szCs w:val="32"/>
        </w:rPr>
      </w:pPr>
      <w:r w:rsidRPr="008554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AE47" w14:textId="77777777" w:rsidR="0085540A" w:rsidRPr="0085540A" w:rsidRDefault="0085540A" w:rsidP="006E267C">
      <w:pPr>
        <w:rPr>
          <w:rFonts w:ascii="Calibri" w:hAnsi="Calibri" w:cs="Calibri"/>
          <w:noProof/>
          <w:sz w:val="32"/>
          <w:szCs w:val="32"/>
          <w:lang w:val="en-US"/>
        </w:rPr>
      </w:pPr>
    </w:p>
    <w:sectPr w:rsidR="0085540A" w:rsidRPr="008554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40A751" w14:textId="77777777" w:rsidR="008842B9" w:rsidRDefault="008842B9" w:rsidP="00DA75A3">
      <w:pPr>
        <w:spacing w:after="0" w:line="240" w:lineRule="auto"/>
      </w:pPr>
      <w:r>
        <w:separator/>
      </w:r>
    </w:p>
  </w:endnote>
  <w:endnote w:type="continuationSeparator" w:id="0">
    <w:p w14:paraId="6C960110" w14:textId="77777777" w:rsidR="008842B9" w:rsidRDefault="008842B9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A29CD6" w14:textId="77777777" w:rsidR="008842B9" w:rsidRDefault="008842B9" w:rsidP="00DA75A3">
      <w:pPr>
        <w:spacing w:after="0" w:line="240" w:lineRule="auto"/>
      </w:pPr>
      <w:r>
        <w:separator/>
      </w:r>
    </w:p>
  </w:footnote>
  <w:footnote w:type="continuationSeparator" w:id="0">
    <w:p w14:paraId="3FD58DCA" w14:textId="77777777" w:rsidR="008842B9" w:rsidRDefault="008842B9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4"/>
  </w:num>
  <w:num w:numId="2" w16cid:durableId="2110617291">
    <w:abstractNumId w:val="3"/>
  </w:num>
  <w:num w:numId="3" w16cid:durableId="2077892107">
    <w:abstractNumId w:val="6"/>
  </w:num>
  <w:num w:numId="4" w16cid:durableId="2093964862">
    <w:abstractNumId w:val="2"/>
  </w:num>
  <w:num w:numId="5" w16cid:durableId="166409793">
    <w:abstractNumId w:val="7"/>
  </w:num>
  <w:num w:numId="6" w16cid:durableId="2124499405">
    <w:abstractNumId w:val="8"/>
  </w:num>
  <w:num w:numId="7" w16cid:durableId="787041713">
    <w:abstractNumId w:val="0"/>
  </w:num>
  <w:num w:numId="8" w16cid:durableId="2110617476">
    <w:abstractNumId w:val="1"/>
  </w:num>
  <w:num w:numId="9" w16cid:durableId="4216133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44C"/>
    <w:rsid w:val="0000368C"/>
    <w:rsid w:val="0000497C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44C2"/>
    <w:rsid w:val="00024AA3"/>
    <w:rsid w:val="00025A7C"/>
    <w:rsid w:val="00032178"/>
    <w:rsid w:val="000330BF"/>
    <w:rsid w:val="00033AFA"/>
    <w:rsid w:val="00036D25"/>
    <w:rsid w:val="00042035"/>
    <w:rsid w:val="0004509A"/>
    <w:rsid w:val="000468EB"/>
    <w:rsid w:val="00047587"/>
    <w:rsid w:val="0005149E"/>
    <w:rsid w:val="00051E6C"/>
    <w:rsid w:val="0005559A"/>
    <w:rsid w:val="000563FF"/>
    <w:rsid w:val="000566CD"/>
    <w:rsid w:val="00061392"/>
    <w:rsid w:val="000614D1"/>
    <w:rsid w:val="00061A44"/>
    <w:rsid w:val="0006229E"/>
    <w:rsid w:val="00063AA8"/>
    <w:rsid w:val="00064857"/>
    <w:rsid w:val="0006618F"/>
    <w:rsid w:val="0007053C"/>
    <w:rsid w:val="00071273"/>
    <w:rsid w:val="0007253C"/>
    <w:rsid w:val="000761F1"/>
    <w:rsid w:val="00076DB0"/>
    <w:rsid w:val="00080B60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3673"/>
    <w:rsid w:val="00093813"/>
    <w:rsid w:val="00094123"/>
    <w:rsid w:val="000944DF"/>
    <w:rsid w:val="00096B04"/>
    <w:rsid w:val="00097D5D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210D0"/>
    <w:rsid w:val="00122DB3"/>
    <w:rsid w:val="001240E8"/>
    <w:rsid w:val="00124872"/>
    <w:rsid w:val="00124DB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512E4"/>
    <w:rsid w:val="00152D59"/>
    <w:rsid w:val="00154693"/>
    <w:rsid w:val="00154C58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7ED7"/>
    <w:rsid w:val="001A098A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129A"/>
    <w:rsid w:val="001D321B"/>
    <w:rsid w:val="001D5676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71D7"/>
    <w:rsid w:val="0024188F"/>
    <w:rsid w:val="00245ECA"/>
    <w:rsid w:val="00246A36"/>
    <w:rsid w:val="00250A3B"/>
    <w:rsid w:val="00253BD8"/>
    <w:rsid w:val="002546AB"/>
    <w:rsid w:val="00255643"/>
    <w:rsid w:val="002572B9"/>
    <w:rsid w:val="0025756F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82537"/>
    <w:rsid w:val="00283A5F"/>
    <w:rsid w:val="00283DD8"/>
    <w:rsid w:val="00284217"/>
    <w:rsid w:val="00284969"/>
    <w:rsid w:val="00284DA3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C2144"/>
    <w:rsid w:val="002C5995"/>
    <w:rsid w:val="002D37BB"/>
    <w:rsid w:val="002D5042"/>
    <w:rsid w:val="002D6F53"/>
    <w:rsid w:val="002D71AB"/>
    <w:rsid w:val="002E062F"/>
    <w:rsid w:val="002E287E"/>
    <w:rsid w:val="002E4D19"/>
    <w:rsid w:val="002F5CFB"/>
    <w:rsid w:val="002F689D"/>
    <w:rsid w:val="00300078"/>
    <w:rsid w:val="00300A9A"/>
    <w:rsid w:val="00300AB5"/>
    <w:rsid w:val="0030410D"/>
    <w:rsid w:val="003058F6"/>
    <w:rsid w:val="00306B91"/>
    <w:rsid w:val="00306F8E"/>
    <w:rsid w:val="00311AA4"/>
    <w:rsid w:val="003125F8"/>
    <w:rsid w:val="003148FA"/>
    <w:rsid w:val="00314B0D"/>
    <w:rsid w:val="00315DD6"/>
    <w:rsid w:val="0031691F"/>
    <w:rsid w:val="00322DE8"/>
    <w:rsid w:val="00324996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82C83"/>
    <w:rsid w:val="0038363E"/>
    <w:rsid w:val="00383672"/>
    <w:rsid w:val="00383748"/>
    <w:rsid w:val="00387EC5"/>
    <w:rsid w:val="0039122D"/>
    <w:rsid w:val="0039210D"/>
    <w:rsid w:val="00392BC4"/>
    <w:rsid w:val="00394BB9"/>
    <w:rsid w:val="0039671D"/>
    <w:rsid w:val="00396C20"/>
    <w:rsid w:val="003970D4"/>
    <w:rsid w:val="0039730E"/>
    <w:rsid w:val="00397C0A"/>
    <w:rsid w:val="00397C85"/>
    <w:rsid w:val="003A2F4D"/>
    <w:rsid w:val="003A39B0"/>
    <w:rsid w:val="003A532F"/>
    <w:rsid w:val="003A6E55"/>
    <w:rsid w:val="003A7846"/>
    <w:rsid w:val="003A7B18"/>
    <w:rsid w:val="003B0400"/>
    <w:rsid w:val="003B0416"/>
    <w:rsid w:val="003B04C7"/>
    <w:rsid w:val="003B158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F1853"/>
    <w:rsid w:val="003F2937"/>
    <w:rsid w:val="003F7BD2"/>
    <w:rsid w:val="004019BA"/>
    <w:rsid w:val="004059B7"/>
    <w:rsid w:val="00405A62"/>
    <w:rsid w:val="0040683D"/>
    <w:rsid w:val="00410FF4"/>
    <w:rsid w:val="00412401"/>
    <w:rsid w:val="00413ECD"/>
    <w:rsid w:val="00414A9B"/>
    <w:rsid w:val="004153F0"/>
    <w:rsid w:val="00415A15"/>
    <w:rsid w:val="00421C76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D56"/>
    <w:rsid w:val="00455756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3C4B"/>
    <w:rsid w:val="0049278C"/>
    <w:rsid w:val="004930B1"/>
    <w:rsid w:val="0049665B"/>
    <w:rsid w:val="004A5A3B"/>
    <w:rsid w:val="004A6290"/>
    <w:rsid w:val="004A721C"/>
    <w:rsid w:val="004B25F2"/>
    <w:rsid w:val="004B2F08"/>
    <w:rsid w:val="004B5F01"/>
    <w:rsid w:val="004C0212"/>
    <w:rsid w:val="004C1FFB"/>
    <w:rsid w:val="004C29A1"/>
    <w:rsid w:val="004C2DCB"/>
    <w:rsid w:val="004C340E"/>
    <w:rsid w:val="004C3D37"/>
    <w:rsid w:val="004D769E"/>
    <w:rsid w:val="004D76AE"/>
    <w:rsid w:val="004D7784"/>
    <w:rsid w:val="004D7C09"/>
    <w:rsid w:val="004D7F01"/>
    <w:rsid w:val="004E015F"/>
    <w:rsid w:val="004E08CD"/>
    <w:rsid w:val="004E14F5"/>
    <w:rsid w:val="004E1B51"/>
    <w:rsid w:val="004E1E2A"/>
    <w:rsid w:val="004E3608"/>
    <w:rsid w:val="004E5FCB"/>
    <w:rsid w:val="004E60F0"/>
    <w:rsid w:val="004E700B"/>
    <w:rsid w:val="004F119B"/>
    <w:rsid w:val="004F235B"/>
    <w:rsid w:val="004F4004"/>
    <w:rsid w:val="004F68E3"/>
    <w:rsid w:val="004F7413"/>
    <w:rsid w:val="004F7A75"/>
    <w:rsid w:val="0050033A"/>
    <w:rsid w:val="00504739"/>
    <w:rsid w:val="005049CE"/>
    <w:rsid w:val="00505D69"/>
    <w:rsid w:val="00506C32"/>
    <w:rsid w:val="0050758F"/>
    <w:rsid w:val="00513892"/>
    <w:rsid w:val="00514AC5"/>
    <w:rsid w:val="00517D56"/>
    <w:rsid w:val="005203C1"/>
    <w:rsid w:val="005231AC"/>
    <w:rsid w:val="00524985"/>
    <w:rsid w:val="00525061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7057E"/>
    <w:rsid w:val="0057136A"/>
    <w:rsid w:val="00572223"/>
    <w:rsid w:val="00574846"/>
    <w:rsid w:val="00582712"/>
    <w:rsid w:val="00584542"/>
    <w:rsid w:val="00585BDC"/>
    <w:rsid w:val="00587597"/>
    <w:rsid w:val="00591027"/>
    <w:rsid w:val="00592091"/>
    <w:rsid w:val="005923FA"/>
    <w:rsid w:val="00593276"/>
    <w:rsid w:val="00595460"/>
    <w:rsid w:val="005962C0"/>
    <w:rsid w:val="00597E77"/>
    <w:rsid w:val="005A19FF"/>
    <w:rsid w:val="005A2966"/>
    <w:rsid w:val="005A4BB2"/>
    <w:rsid w:val="005B3516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76A"/>
    <w:rsid w:val="005E1B35"/>
    <w:rsid w:val="005E1EC4"/>
    <w:rsid w:val="005E514F"/>
    <w:rsid w:val="005E6536"/>
    <w:rsid w:val="005E658F"/>
    <w:rsid w:val="005E7195"/>
    <w:rsid w:val="005F6089"/>
    <w:rsid w:val="00600161"/>
    <w:rsid w:val="0061040D"/>
    <w:rsid w:val="00611D61"/>
    <w:rsid w:val="00616DC5"/>
    <w:rsid w:val="0062101E"/>
    <w:rsid w:val="0062112D"/>
    <w:rsid w:val="00622BF4"/>
    <w:rsid w:val="00623969"/>
    <w:rsid w:val="00630757"/>
    <w:rsid w:val="00630ED9"/>
    <w:rsid w:val="006316EC"/>
    <w:rsid w:val="00631F38"/>
    <w:rsid w:val="0063254F"/>
    <w:rsid w:val="0063294C"/>
    <w:rsid w:val="006366DC"/>
    <w:rsid w:val="006413E9"/>
    <w:rsid w:val="00641816"/>
    <w:rsid w:val="0064408E"/>
    <w:rsid w:val="0064445D"/>
    <w:rsid w:val="00645C0C"/>
    <w:rsid w:val="00650C7C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3191"/>
    <w:rsid w:val="006B1524"/>
    <w:rsid w:val="006B37F4"/>
    <w:rsid w:val="006C7339"/>
    <w:rsid w:val="006C7FA8"/>
    <w:rsid w:val="006D3BF3"/>
    <w:rsid w:val="006E14B6"/>
    <w:rsid w:val="006E16BF"/>
    <w:rsid w:val="006E24B5"/>
    <w:rsid w:val="006E267C"/>
    <w:rsid w:val="006E461B"/>
    <w:rsid w:val="006E717E"/>
    <w:rsid w:val="006F3396"/>
    <w:rsid w:val="006F369C"/>
    <w:rsid w:val="006F56D1"/>
    <w:rsid w:val="006F69D5"/>
    <w:rsid w:val="007004CE"/>
    <w:rsid w:val="007024F8"/>
    <w:rsid w:val="00704080"/>
    <w:rsid w:val="007042C8"/>
    <w:rsid w:val="00705BB1"/>
    <w:rsid w:val="00710E67"/>
    <w:rsid w:val="007111D6"/>
    <w:rsid w:val="007138C7"/>
    <w:rsid w:val="00713C21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FAD"/>
    <w:rsid w:val="0075102B"/>
    <w:rsid w:val="00752B9A"/>
    <w:rsid w:val="00753745"/>
    <w:rsid w:val="00756E23"/>
    <w:rsid w:val="00757667"/>
    <w:rsid w:val="007576CE"/>
    <w:rsid w:val="0076051B"/>
    <w:rsid w:val="00761456"/>
    <w:rsid w:val="00763A46"/>
    <w:rsid w:val="007658A9"/>
    <w:rsid w:val="00765A8D"/>
    <w:rsid w:val="00772FC8"/>
    <w:rsid w:val="00774507"/>
    <w:rsid w:val="00777D10"/>
    <w:rsid w:val="00780206"/>
    <w:rsid w:val="007806B2"/>
    <w:rsid w:val="00782E63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7936"/>
    <w:rsid w:val="007C7D0D"/>
    <w:rsid w:val="007D2DF6"/>
    <w:rsid w:val="007D3254"/>
    <w:rsid w:val="007E1675"/>
    <w:rsid w:val="007E28F9"/>
    <w:rsid w:val="007E2F5E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10C24"/>
    <w:rsid w:val="00811F55"/>
    <w:rsid w:val="008152D2"/>
    <w:rsid w:val="00815F7C"/>
    <w:rsid w:val="00817494"/>
    <w:rsid w:val="00822829"/>
    <w:rsid w:val="0082296C"/>
    <w:rsid w:val="008240C9"/>
    <w:rsid w:val="00825CFD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540A"/>
    <w:rsid w:val="008569C8"/>
    <w:rsid w:val="00857887"/>
    <w:rsid w:val="00862036"/>
    <w:rsid w:val="0087040F"/>
    <w:rsid w:val="00870660"/>
    <w:rsid w:val="00871885"/>
    <w:rsid w:val="00875034"/>
    <w:rsid w:val="0087509E"/>
    <w:rsid w:val="008842B9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68A9"/>
    <w:rsid w:val="008B77C4"/>
    <w:rsid w:val="008C0D14"/>
    <w:rsid w:val="008C0DAA"/>
    <w:rsid w:val="008C1389"/>
    <w:rsid w:val="008C2CC8"/>
    <w:rsid w:val="008C2EBE"/>
    <w:rsid w:val="008C49C1"/>
    <w:rsid w:val="008C4F46"/>
    <w:rsid w:val="008C6389"/>
    <w:rsid w:val="008C6606"/>
    <w:rsid w:val="008C7E9D"/>
    <w:rsid w:val="008D2A80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60B5"/>
    <w:rsid w:val="00906F36"/>
    <w:rsid w:val="00911A6F"/>
    <w:rsid w:val="00914336"/>
    <w:rsid w:val="009164EC"/>
    <w:rsid w:val="00920842"/>
    <w:rsid w:val="009209B7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4185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601"/>
    <w:rsid w:val="009B4A2A"/>
    <w:rsid w:val="009B689F"/>
    <w:rsid w:val="009B6D3C"/>
    <w:rsid w:val="009C114D"/>
    <w:rsid w:val="009C2A55"/>
    <w:rsid w:val="009D0358"/>
    <w:rsid w:val="009D5E8D"/>
    <w:rsid w:val="009E0333"/>
    <w:rsid w:val="009E211B"/>
    <w:rsid w:val="009E269D"/>
    <w:rsid w:val="009E3CCA"/>
    <w:rsid w:val="009E511F"/>
    <w:rsid w:val="009E71CC"/>
    <w:rsid w:val="009F1CEB"/>
    <w:rsid w:val="009F3E31"/>
    <w:rsid w:val="009F4262"/>
    <w:rsid w:val="009F4C67"/>
    <w:rsid w:val="009F5DD6"/>
    <w:rsid w:val="00A0047E"/>
    <w:rsid w:val="00A04667"/>
    <w:rsid w:val="00A04771"/>
    <w:rsid w:val="00A06F05"/>
    <w:rsid w:val="00A075A8"/>
    <w:rsid w:val="00A10DBF"/>
    <w:rsid w:val="00A12842"/>
    <w:rsid w:val="00A17403"/>
    <w:rsid w:val="00A20066"/>
    <w:rsid w:val="00A209DB"/>
    <w:rsid w:val="00A2443E"/>
    <w:rsid w:val="00A316EA"/>
    <w:rsid w:val="00A3254D"/>
    <w:rsid w:val="00A34085"/>
    <w:rsid w:val="00A34BAD"/>
    <w:rsid w:val="00A34D2D"/>
    <w:rsid w:val="00A37015"/>
    <w:rsid w:val="00A40319"/>
    <w:rsid w:val="00A51D40"/>
    <w:rsid w:val="00A5280A"/>
    <w:rsid w:val="00A52CC9"/>
    <w:rsid w:val="00A55B1F"/>
    <w:rsid w:val="00A57A33"/>
    <w:rsid w:val="00A63541"/>
    <w:rsid w:val="00A64440"/>
    <w:rsid w:val="00A65FD5"/>
    <w:rsid w:val="00A67C2A"/>
    <w:rsid w:val="00A719F1"/>
    <w:rsid w:val="00A71F7E"/>
    <w:rsid w:val="00A7223E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7D3"/>
    <w:rsid w:val="00AA433D"/>
    <w:rsid w:val="00AA49BF"/>
    <w:rsid w:val="00AA621C"/>
    <w:rsid w:val="00AA754A"/>
    <w:rsid w:val="00AB2E39"/>
    <w:rsid w:val="00AB4B1B"/>
    <w:rsid w:val="00AB5A93"/>
    <w:rsid w:val="00AC0FFA"/>
    <w:rsid w:val="00AC3AAF"/>
    <w:rsid w:val="00AC7DEE"/>
    <w:rsid w:val="00AD0041"/>
    <w:rsid w:val="00AD1029"/>
    <w:rsid w:val="00AD19D0"/>
    <w:rsid w:val="00AD227B"/>
    <w:rsid w:val="00AD4B8C"/>
    <w:rsid w:val="00AD60C1"/>
    <w:rsid w:val="00AE4348"/>
    <w:rsid w:val="00AE48AB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7793"/>
    <w:rsid w:val="00B119E2"/>
    <w:rsid w:val="00B15EB7"/>
    <w:rsid w:val="00B20A9A"/>
    <w:rsid w:val="00B21BB4"/>
    <w:rsid w:val="00B2249C"/>
    <w:rsid w:val="00B230DC"/>
    <w:rsid w:val="00B23EB1"/>
    <w:rsid w:val="00B26591"/>
    <w:rsid w:val="00B273A1"/>
    <w:rsid w:val="00B301D1"/>
    <w:rsid w:val="00B3366B"/>
    <w:rsid w:val="00B3661B"/>
    <w:rsid w:val="00B41E3C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717D7"/>
    <w:rsid w:val="00B7243D"/>
    <w:rsid w:val="00B74A6A"/>
    <w:rsid w:val="00B750CF"/>
    <w:rsid w:val="00B81ED6"/>
    <w:rsid w:val="00B82A4A"/>
    <w:rsid w:val="00B85F8D"/>
    <w:rsid w:val="00B87466"/>
    <w:rsid w:val="00B90FD5"/>
    <w:rsid w:val="00B91FD9"/>
    <w:rsid w:val="00B9409F"/>
    <w:rsid w:val="00B95FB6"/>
    <w:rsid w:val="00BA1147"/>
    <w:rsid w:val="00BA1BF9"/>
    <w:rsid w:val="00BA1EF8"/>
    <w:rsid w:val="00BA2386"/>
    <w:rsid w:val="00BA274C"/>
    <w:rsid w:val="00BA7BCB"/>
    <w:rsid w:val="00BB1CE9"/>
    <w:rsid w:val="00BB2627"/>
    <w:rsid w:val="00BB2B72"/>
    <w:rsid w:val="00BB4FC7"/>
    <w:rsid w:val="00BB523C"/>
    <w:rsid w:val="00BB6BD6"/>
    <w:rsid w:val="00BB745A"/>
    <w:rsid w:val="00BC1F7B"/>
    <w:rsid w:val="00BC3FA2"/>
    <w:rsid w:val="00BC480C"/>
    <w:rsid w:val="00BD0545"/>
    <w:rsid w:val="00BD1998"/>
    <w:rsid w:val="00BD28F2"/>
    <w:rsid w:val="00BD3872"/>
    <w:rsid w:val="00BD6482"/>
    <w:rsid w:val="00BE2967"/>
    <w:rsid w:val="00BE5284"/>
    <w:rsid w:val="00BE5C65"/>
    <w:rsid w:val="00BE74ED"/>
    <w:rsid w:val="00BF0B46"/>
    <w:rsid w:val="00BF1428"/>
    <w:rsid w:val="00BF2302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2DCE"/>
    <w:rsid w:val="00C23377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EA6"/>
    <w:rsid w:val="00C44A06"/>
    <w:rsid w:val="00C4631B"/>
    <w:rsid w:val="00C46ECA"/>
    <w:rsid w:val="00C530F6"/>
    <w:rsid w:val="00C555C2"/>
    <w:rsid w:val="00C57027"/>
    <w:rsid w:val="00C5739D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5AF6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59E"/>
    <w:rsid w:val="00CA283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1843"/>
    <w:rsid w:val="00CD18D7"/>
    <w:rsid w:val="00CD209B"/>
    <w:rsid w:val="00CD3198"/>
    <w:rsid w:val="00CD74A7"/>
    <w:rsid w:val="00CE060C"/>
    <w:rsid w:val="00CE0A0A"/>
    <w:rsid w:val="00CE605D"/>
    <w:rsid w:val="00CE6C2A"/>
    <w:rsid w:val="00CF2335"/>
    <w:rsid w:val="00CF382F"/>
    <w:rsid w:val="00CF4181"/>
    <w:rsid w:val="00CF4A40"/>
    <w:rsid w:val="00CF50D9"/>
    <w:rsid w:val="00CF621A"/>
    <w:rsid w:val="00D0257F"/>
    <w:rsid w:val="00D0638D"/>
    <w:rsid w:val="00D06554"/>
    <w:rsid w:val="00D06904"/>
    <w:rsid w:val="00D11138"/>
    <w:rsid w:val="00D13626"/>
    <w:rsid w:val="00D14611"/>
    <w:rsid w:val="00D173BD"/>
    <w:rsid w:val="00D17973"/>
    <w:rsid w:val="00D20312"/>
    <w:rsid w:val="00D23C18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5C01"/>
    <w:rsid w:val="00D55F3A"/>
    <w:rsid w:val="00D562B3"/>
    <w:rsid w:val="00D6507B"/>
    <w:rsid w:val="00D655B3"/>
    <w:rsid w:val="00D65ED2"/>
    <w:rsid w:val="00D679D6"/>
    <w:rsid w:val="00D77A44"/>
    <w:rsid w:val="00D8104A"/>
    <w:rsid w:val="00D825EB"/>
    <w:rsid w:val="00D827E6"/>
    <w:rsid w:val="00D846D9"/>
    <w:rsid w:val="00D85B78"/>
    <w:rsid w:val="00D8613E"/>
    <w:rsid w:val="00D92825"/>
    <w:rsid w:val="00D96683"/>
    <w:rsid w:val="00D97990"/>
    <w:rsid w:val="00DA2692"/>
    <w:rsid w:val="00DA7314"/>
    <w:rsid w:val="00DA75A3"/>
    <w:rsid w:val="00DA7942"/>
    <w:rsid w:val="00DB234E"/>
    <w:rsid w:val="00DB7FB9"/>
    <w:rsid w:val="00DC0498"/>
    <w:rsid w:val="00DC0CB0"/>
    <w:rsid w:val="00DC0E83"/>
    <w:rsid w:val="00DC28E7"/>
    <w:rsid w:val="00DC412D"/>
    <w:rsid w:val="00DC4526"/>
    <w:rsid w:val="00DD3FFA"/>
    <w:rsid w:val="00DD5CC6"/>
    <w:rsid w:val="00DD6190"/>
    <w:rsid w:val="00DE24E7"/>
    <w:rsid w:val="00DE5C86"/>
    <w:rsid w:val="00DE63EE"/>
    <w:rsid w:val="00DE6F08"/>
    <w:rsid w:val="00DF1387"/>
    <w:rsid w:val="00DF2B1A"/>
    <w:rsid w:val="00DF3572"/>
    <w:rsid w:val="00DF7180"/>
    <w:rsid w:val="00DF758B"/>
    <w:rsid w:val="00E0056D"/>
    <w:rsid w:val="00E01667"/>
    <w:rsid w:val="00E02504"/>
    <w:rsid w:val="00E0380C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0B8E"/>
    <w:rsid w:val="00E22F2C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D36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5169"/>
    <w:rsid w:val="00E853D0"/>
    <w:rsid w:val="00E8762E"/>
    <w:rsid w:val="00E87B9F"/>
    <w:rsid w:val="00E90899"/>
    <w:rsid w:val="00E90C02"/>
    <w:rsid w:val="00E93F7E"/>
    <w:rsid w:val="00E94BB0"/>
    <w:rsid w:val="00E962E5"/>
    <w:rsid w:val="00EA0C0D"/>
    <w:rsid w:val="00EA1DA2"/>
    <w:rsid w:val="00EA2CEB"/>
    <w:rsid w:val="00EA61AB"/>
    <w:rsid w:val="00EA70E4"/>
    <w:rsid w:val="00EB4A5B"/>
    <w:rsid w:val="00EB75FD"/>
    <w:rsid w:val="00EB7C31"/>
    <w:rsid w:val="00EC0222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108E0"/>
    <w:rsid w:val="00F111C4"/>
    <w:rsid w:val="00F12544"/>
    <w:rsid w:val="00F141D0"/>
    <w:rsid w:val="00F16CAE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1FD7"/>
    <w:rsid w:val="00F42C8E"/>
    <w:rsid w:val="00F43CD4"/>
    <w:rsid w:val="00F44120"/>
    <w:rsid w:val="00F52B38"/>
    <w:rsid w:val="00F539AC"/>
    <w:rsid w:val="00F53AF2"/>
    <w:rsid w:val="00F5760B"/>
    <w:rsid w:val="00F576B0"/>
    <w:rsid w:val="00F57A6F"/>
    <w:rsid w:val="00F57C21"/>
    <w:rsid w:val="00F62181"/>
    <w:rsid w:val="00F6219E"/>
    <w:rsid w:val="00F63DD8"/>
    <w:rsid w:val="00F6535F"/>
    <w:rsid w:val="00F660A1"/>
    <w:rsid w:val="00F70B09"/>
    <w:rsid w:val="00F7238F"/>
    <w:rsid w:val="00F75852"/>
    <w:rsid w:val="00F75E84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7E47"/>
    <w:rsid w:val="00FC0926"/>
    <w:rsid w:val="00FD0182"/>
    <w:rsid w:val="00FD20BA"/>
    <w:rsid w:val="00FD220E"/>
    <w:rsid w:val="00FD5FBF"/>
    <w:rsid w:val="00FD7359"/>
    <w:rsid w:val="00FE05F3"/>
    <w:rsid w:val="00FE1330"/>
    <w:rsid w:val="00FE1DD9"/>
    <w:rsid w:val="00FE3370"/>
    <w:rsid w:val="00FE5704"/>
    <w:rsid w:val="00FE6979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geeksforgeeks.org/java/best-practices-for-naming-api-endpoints-in-a-restful-architecture/" TargetMode="External"/><Relationship Id="rId68" Type="http://schemas.openxmlformats.org/officeDocument/2006/relationships/image" Target="media/image57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66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13802</TotalTime>
  <Pages>60</Pages>
  <Words>7578</Words>
  <Characters>43199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479</cp:revision>
  <dcterms:created xsi:type="dcterms:W3CDTF">2025-04-06T16:43:00Z</dcterms:created>
  <dcterms:modified xsi:type="dcterms:W3CDTF">2025-09-18T19:18:00Z</dcterms:modified>
</cp:coreProperties>
</file>